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EF4" w:rsidRDefault="00177EF4" w:rsidP="00177EF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177EF4" w:rsidRDefault="00177EF4" w:rsidP="00177EF4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177EF4" w:rsidRDefault="00177EF4" w:rsidP="00177EF4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177EF4" w:rsidRDefault="00177EF4" w:rsidP="00177EF4">
      <w:pPr>
        <w:jc w:val="center"/>
        <w:rPr>
          <w:b/>
          <w:color w:val="000000"/>
          <w:kern w:val="2"/>
          <w:sz w:val="32"/>
          <w:szCs w:val="32"/>
        </w:rPr>
      </w:pPr>
    </w:p>
    <w:p w:rsidR="00177EF4" w:rsidRDefault="00177EF4" w:rsidP="00177EF4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177EF4" w:rsidRDefault="00177EF4" w:rsidP="00177EF4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6" w:history="1">
        <w:r>
          <w:rPr>
            <w:rStyle w:val="a6"/>
            <w:kern w:val="2"/>
            <w:lang w:val="en-US"/>
          </w:rPr>
          <w:t>ms</w:t>
        </w:r>
        <w:r>
          <w:rPr>
            <w:rStyle w:val="a6"/>
            <w:kern w:val="2"/>
          </w:rPr>
          <w:t>_</w:t>
        </w:r>
        <w:r>
          <w:rPr>
            <w:rStyle w:val="a6"/>
            <w:kern w:val="2"/>
            <w:lang w:val="en-US"/>
          </w:rPr>
          <w:t>izm</w:t>
        </w:r>
        <w:r>
          <w:rPr>
            <w:rStyle w:val="a6"/>
            <w:kern w:val="2"/>
          </w:rPr>
          <w:t>@</w:t>
        </w:r>
        <w:r>
          <w:rPr>
            <w:rStyle w:val="a6"/>
            <w:kern w:val="2"/>
            <w:lang w:val="en-US"/>
          </w:rPr>
          <w:t>mail</w:t>
        </w:r>
        <w:r>
          <w:rPr>
            <w:rStyle w:val="a6"/>
            <w:kern w:val="2"/>
          </w:rPr>
          <w:t>.</w:t>
        </w:r>
        <w:proofErr w:type="spellStart"/>
        <w:r>
          <w:rPr>
            <w:rStyle w:val="a6"/>
            <w:kern w:val="2"/>
            <w:lang w:val="en-US"/>
          </w:rPr>
          <w:t>ru</w:t>
        </w:r>
        <w:proofErr w:type="spellEnd"/>
      </w:hyperlink>
    </w:p>
    <w:p w:rsidR="00177EF4" w:rsidRDefault="00177EF4" w:rsidP="00177EF4">
      <w:pPr>
        <w:rPr>
          <w:rFonts w:ascii="Calibri" w:hAnsi="Calibri"/>
          <w:b/>
          <w:color w:val="000000"/>
          <w:kern w:val="2"/>
          <w:szCs w:val="28"/>
        </w:rPr>
      </w:pPr>
    </w:p>
    <w:p w:rsidR="00177EF4" w:rsidRDefault="00177EF4" w:rsidP="00177EF4">
      <w:pPr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09.04.2024 г. № 04/02</w:t>
      </w:r>
    </w:p>
    <w:p w:rsidR="00737307" w:rsidRDefault="00737307" w:rsidP="00177EF4">
      <w:pPr>
        <w:rPr>
          <w:b/>
          <w:color w:val="000000"/>
          <w:kern w:val="2"/>
          <w:sz w:val="28"/>
          <w:szCs w:val="28"/>
        </w:rPr>
      </w:pPr>
    </w:p>
    <w:p w:rsidR="00737307" w:rsidRDefault="00737307" w:rsidP="00177EF4">
      <w:pPr>
        <w:rPr>
          <w:b/>
          <w:color w:val="000000"/>
          <w:kern w:val="2"/>
          <w:sz w:val="28"/>
          <w:szCs w:val="28"/>
        </w:rPr>
      </w:pPr>
    </w:p>
    <w:p w:rsidR="00737307" w:rsidRDefault="00737307" w:rsidP="00177EF4">
      <w:pPr>
        <w:rPr>
          <w:b/>
          <w:color w:val="000000"/>
          <w:kern w:val="2"/>
          <w:sz w:val="28"/>
          <w:szCs w:val="28"/>
        </w:rPr>
      </w:pPr>
    </w:p>
    <w:p w:rsidR="00737307" w:rsidRDefault="00737307" w:rsidP="00177EF4">
      <w:pPr>
        <w:rPr>
          <w:b/>
          <w:color w:val="000000"/>
          <w:kern w:val="2"/>
          <w:sz w:val="28"/>
          <w:szCs w:val="28"/>
        </w:rPr>
      </w:pPr>
    </w:p>
    <w:p w:rsidR="00737307" w:rsidRDefault="00737307" w:rsidP="00177EF4">
      <w:pPr>
        <w:rPr>
          <w:b/>
          <w:color w:val="000000"/>
          <w:kern w:val="2"/>
          <w:sz w:val="28"/>
          <w:szCs w:val="28"/>
        </w:rPr>
      </w:pPr>
    </w:p>
    <w:p w:rsidR="00737307" w:rsidRDefault="00737307" w:rsidP="00177EF4">
      <w:pPr>
        <w:rPr>
          <w:b/>
          <w:color w:val="000000"/>
          <w:kern w:val="2"/>
          <w:sz w:val="28"/>
          <w:szCs w:val="28"/>
        </w:rPr>
      </w:pPr>
    </w:p>
    <w:p w:rsidR="00737307" w:rsidRDefault="00737307" w:rsidP="00177EF4">
      <w:pPr>
        <w:rPr>
          <w:b/>
          <w:color w:val="000000"/>
          <w:kern w:val="2"/>
          <w:sz w:val="28"/>
          <w:szCs w:val="28"/>
        </w:rPr>
      </w:pPr>
    </w:p>
    <w:p w:rsidR="00737307" w:rsidRDefault="00737307" w:rsidP="00177EF4">
      <w:pPr>
        <w:rPr>
          <w:b/>
          <w:color w:val="000000"/>
          <w:kern w:val="2"/>
          <w:sz w:val="28"/>
          <w:szCs w:val="28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</w:p>
    <w:p w:rsidR="005229A0" w:rsidRDefault="005229A0" w:rsidP="0027733F">
      <w:pPr>
        <w:jc w:val="center"/>
        <w:rPr>
          <w:b/>
          <w:sz w:val="32"/>
          <w:szCs w:val="32"/>
        </w:rPr>
      </w:pPr>
      <w:r w:rsidRPr="00CB1248">
        <w:rPr>
          <w:b/>
          <w:sz w:val="32"/>
          <w:szCs w:val="32"/>
        </w:rPr>
        <w:t>РЕШЕНИЕ</w:t>
      </w:r>
    </w:p>
    <w:p w:rsidR="005229A0" w:rsidRDefault="005229A0" w:rsidP="00BF178F">
      <w:pPr>
        <w:jc w:val="both"/>
        <w:rPr>
          <w:b/>
          <w:sz w:val="32"/>
          <w:szCs w:val="32"/>
        </w:rPr>
      </w:pPr>
    </w:p>
    <w:p w:rsidR="005229A0" w:rsidRPr="009D22A7" w:rsidRDefault="005229A0" w:rsidP="00192727">
      <w:pPr>
        <w:jc w:val="both"/>
        <w:rPr>
          <w:b/>
          <w:sz w:val="28"/>
          <w:szCs w:val="28"/>
        </w:rPr>
      </w:pPr>
      <w:bookmarkStart w:id="0" w:name="_Hlk497904222"/>
      <w:r>
        <w:rPr>
          <w:rFonts w:cs="Calibri"/>
          <w:b/>
          <w:sz w:val="28"/>
          <w:szCs w:val="28"/>
        </w:rPr>
        <w:t xml:space="preserve">О внесении изменений </w:t>
      </w:r>
      <w:bookmarkStart w:id="1" w:name="_Hlk505692467"/>
      <w:r>
        <w:rPr>
          <w:rFonts w:cs="Calibri"/>
          <w:b/>
          <w:sz w:val="28"/>
          <w:szCs w:val="28"/>
        </w:rPr>
        <w:t xml:space="preserve">в решение Совета депутатов муниципального округа Северное Измайлово от </w:t>
      </w:r>
      <w:r w:rsidR="00E170F9">
        <w:rPr>
          <w:rFonts w:cs="Calibri"/>
          <w:b/>
          <w:sz w:val="28"/>
          <w:szCs w:val="28"/>
        </w:rPr>
        <w:t>1</w:t>
      </w:r>
      <w:r w:rsidR="00F37F9E">
        <w:rPr>
          <w:rFonts w:cs="Calibri"/>
          <w:b/>
          <w:sz w:val="28"/>
          <w:szCs w:val="28"/>
        </w:rPr>
        <w:t>9</w:t>
      </w:r>
      <w:r>
        <w:rPr>
          <w:rFonts w:cs="Calibri"/>
          <w:b/>
          <w:sz w:val="28"/>
          <w:szCs w:val="28"/>
        </w:rPr>
        <w:t>.12.20</w:t>
      </w:r>
      <w:r w:rsidR="00677E65">
        <w:rPr>
          <w:rFonts w:cs="Calibri"/>
          <w:b/>
          <w:sz w:val="28"/>
          <w:szCs w:val="28"/>
        </w:rPr>
        <w:t>2</w:t>
      </w:r>
      <w:r w:rsidR="00F37F9E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 xml:space="preserve"> г. № 12/</w:t>
      </w:r>
      <w:r w:rsidR="00677E65">
        <w:rPr>
          <w:rFonts w:cs="Calibri"/>
          <w:b/>
          <w:sz w:val="28"/>
          <w:szCs w:val="28"/>
        </w:rPr>
        <w:t>0</w:t>
      </w:r>
      <w:r w:rsidR="00F37F9E">
        <w:rPr>
          <w:rFonts w:cs="Calibri"/>
          <w:b/>
          <w:sz w:val="28"/>
          <w:szCs w:val="28"/>
        </w:rPr>
        <w:t>3</w:t>
      </w:r>
      <w:r w:rsidR="00677E65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>«</w:t>
      </w:r>
      <w:r w:rsidRPr="009D22A7">
        <w:rPr>
          <w:rFonts w:cs="Calibri"/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Северное Измайлово города Москвы</w:t>
      </w:r>
      <w:r w:rsidRPr="009D22A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F37F9E">
        <w:rPr>
          <w:b/>
          <w:sz w:val="28"/>
          <w:szCs w:val="28"/>
        </w:rPr>
        <w:t>4</w:t>
      </w:r>
      <w:r w:rsidRPr="009D22A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  <w:bookmarkEnd w:id="1"/>
    </w:p>
    <w:bookmarkEnd w:id="0"/>
    <w:p w:rsidR="005229A0" w:rsidRPr="009D22A7" w:rsidRDefault="005229A0" w:rsidP="00704FF8">
      <w:pPr>
        <w:pStyle w:val="a3"/>
      </w:pPr>
    </w:p>
    <w:p w:rsidR="005229A0" w:rsidRDefault="005229A0" w:rsidP="00192727">
      <w:pPr>
        <w:ind w:firstLine="540"/>
        <w:jc w:val="both"/>
        <w:rPr>
          <w:b/>
          <w:sz w:val="28"/>
          <w:szCs w:val="28"/>
        </w:rPr>
      </w:pPr>
      <w:r w:rsidRPr="009D22A7">
        <w:rPr>
          <w:sz w:val="28"/>
          <w:szCs w:val="28"/>
        </w:rPr>
        <w:t>Руководствуясь законом города Москвы от 11 июля 2012 года № 39</w:t>
      </w:r>
      <w:r>
        <w:rPr>
          <w:sz w:val="28"/>
          <w:szCs w:val="28"/>
        </w:rPr>
        <w:br/>
      </w:r>
      <w:r w:rsidRPr="009D22A7">
        <w:rPr>
          <w:sz w:val="28"/>
          <w:szCs w:val="28"/>
        </w:rPr>
        <w:t>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</w:t>
      </w:r>
      <w:r>
        <w:rPr>
          <w:sz w:val="28"/>
          <w:szCs w:val="28"/>
        </w:rPr>
        <w:t xml:space="preserve"> </w:t>
      </w:r>
      <w:r w:rsidRPr="009D22A7">
        <w:rPr>
          <w:sz w:val="28"/>
          <w:szCs w:val="28"/>
        </w:rPr>
        <w:t>484-ПП «О дополнительных мероприятиях по социально-экономическому развитию районов города Москвы», рассмотрев поступившее обращение</w:t>
      </w:r>
      <w:r w:rsidR="00CE3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управы района Северное Измайлово города Москвы </w:t>
      </w:r>
      <w:r w:rsidRPr="00170BFB">
        <w:rPr>
          <w:sz w:val="28"/>
          <w:szCs w:val="28"/>
        </w:rPr>
        <w:t xml:space="preserve">от </w:t>
      </w:r>
      <w:r w:rsidR="00C467D0">
        <w:rPr>
          <w:sz w:val="28"/>
          <w:szCs w:val="28"/>
        </w:rPr>
        <w:t>01</w:t>
      </w:r>
      <w:r w:rsidRPr="005A7844">
        <w:rPr>
          <w:sz w:val="28"/>
          <w:szCs w:val="28"/>
        </w:rPr>
        <w:t>.</w:t>
      </w:r>
      <w:r w:rsidR="00E350CB" w:rsidRPr="005A7844">
        <w:rPr>
          <w:sz w:val="28"/>
          <w:szCs w:val="28"/>
        </w:rPr>
        <w:t>0</w:t>
      </w:r>
      <w:r w:rsidR="00C467D0">
        <w:rPr>
          <w:sz w:val="28"/>
          <w:szCs w:val="28"/>
        </w:rPr>
        <w:t>4</w:t>
      </w:r>
      <w:r w:rsidRPr="005A7844">
        <w:rPr>
          <w:sz w:val="28"/>
          <w:szCs w:val="28"/>
        </w:rPr>
        <w:t>.202</w:t>
      </w:r>
      <w:r w:rsidR="00F37F9E">
        <w:rPr>
          <w:sz w:val="28"/>
          <w:szCs w:val="28"/>
        </w:rPr>
        <w:t>4</w:t>
      </w:r>
      <w:r w:rsidRPr="005A7844">
        <w:rPr>
          <w:sz w:val="28"/>
          <w:szCs w:val="28"/>
        </w:rPr>
        <w:t xml:space="preserve"> г.</w:t>
      </w:r>
      <w:r w:rsidRPr="00E170F9">
        <w:rPr>
          <w:color w:val="FF0000"/>
          <w:sz w:val="28"/>
          <w:szCs w:val="28"/>
        </w:rPr>
        <w:t xml:space="preserve"> </w:t>
      </w:r>
      <w:r w:rsidRPr="00FE200C">
        <w:rPr>
          <w:sz w:val="28"/>
          <w:szCs w:val="28"/>
        </w:rPr>
        <w:t xml:space="preserve">№ </w:t>
      </w:r>
      <w:r w:rsidR="00677E65" w:rsidRPr="00FE200C">
        <w:rPr>
          <w:sz w:val="28"/>
          <w:szCs w:val="28"/>
        </w:rPr>
        <w:t>ИсхСИ-</w:t>
      </w:r>
      <w:r w:rsidRPr="00FE200C">
        <w:rPr>
          <w:sz w:val="28"/>
          <w:szCs w:val="28"/>
        </w:rPr>
        <w:t>14-</w:t>
      </w:r>
      <w:r w:rsidR="00C467D0">
        <w:rPr>
          <w:sz w:val="28"/>
          <w:szCs w:val="28"/>
        </w:rPr>
        <w:t>179</w:t>
      </w:r>
      <w:r w:rsidRPr="00FE200C">
        <w:rPr>
          <w:sz w:val="28"/>
          <w:szCs w:val="28"/>
        </w:rPr>
        <w:t>/2</w:t>
      </w:r>
      <w:r w:rsidR="00F37F9E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>(</w:t>
      </w:r>
      <w:proofErr w:type="spellStart"/>
      <w:r w:rsidRPr="00F129B1">
        <w:rPr>
          <w:sz w:val="28"/>
          <w:szCs w:val="28"/>
        </w:rPr>
        <w:t>вх</w:t>
      </w:r>
      <w:proofErr w:type="spellEnd"/>
      <w:r w:rsidRPr="00F129B1">
        <w:rPr>
          <w:sz w:val="28"/>
          <w:szCs w:val="28"/>
        </w:rPr>
        <w:t xml:space="preserve">. № </w:t>
      </w:r>
      <w:r w:rsidR="00C467D0">
        <w:rPr>
          <w:sz w:val="28"/>
          <w:szCs w:val="28"/>
        </w:rPr>
        <w:t>73</w:t>
      </w:r>
      <w:r w:rsidRPr="00F129B1">
        <w:rPr>
          <w:sz w:val="28"/>
          <w:szCs w:val="28"/>
        </w:rPr>
        <w:t>/</w:t>
      </w:r>
      <w:r w:rsidR="00F37F9E">
        <w:rPr>
          <w:sz w:val="28"/>
          <w:szCs w:val="28"/>
        </w:rPr>
        <w:t>24</w:t>
      </w:r>
      <w:r>
        <w:rPr>
          <w:sz w:val="28"/>
          <w:szCs w:val="28"/>
        </w:rPr>
        <w:t xml:space="preserve"> </w:t>
      </w:r>
      <w:r w:rsidRPr="00F129B1">
        <w:rPr>
          <w:sz w:val="28"/>
          <w:szCs w:val="28"/>
        </w:rPr>
        <w:t xml:space="preserve">от </w:t>
      </w:r>
      <w:r w:rsidR="00C467D0">
        <w:rPr>
          <w:sz w:val="28"/>
          <w:szCs w:val="28"/>
        </w:rPr>
        <w:t>01</w:t>
      </w:r>
      <w:r w:rsidR="00F37F9E">
        <w:rPr>
          <w:sz w:val="28"/>
          <w:szCs w:val="28"/>
        </w:rPr>
        <w:t>.0</w:t>
      </w:r>
      <w:r w:rsidR="00C467D0">
        <w:rPr>
          <w:sz w:val="28"/>
          <w:szCs w:val="28"/>
        </w:rPr>
        <w:t>4</w:t>
      </w:r>
      <w:r w:rsidR="00F37F9E">
        <w:rPr>
          <w:sz w:val="28"/>
          <w:szCs w:val="28"/>
        </w:rPr>
        <w:t>.2024</w:t>
      </w:r>
      <w:r w:rsidRPr="00F129B1">
        <w:rPr>
          <w:sz w:val="28"/>
          <w:szCs w:val="28"/>
        </w:rPr>
        <w:t>),</w:t>
      </w:r>
      <w:r w:rsidRPr="009D22A7">
        <w:rPr>
          <w:sz w:val="28"/>
          <w:szCs w:val="28"/>
        </w:rPr>
        <w:t xml:space="preserve"> </w:t>
      </w:r>
      <w:r w:rsidRPr="009D22A7">
        <w:rPr>
          <w:b/>
          <w:sz w:val="28"/>
          <w:szCs w:val="28"/>
        </w:rPr>
        <w:t>Совет депутатов муниципального округа Северное Измайлово решил:</w:t>
      </w:r>
    </w:p>
    <w:p w:rsidR="005229A0" w:rsidRPr="00192727" w:rsidRDefault="005229A0" w:rsidP="0015454A">
      <w:pPr>
        <w:numPr>
          <w:ilvl w:val="0"/>
          <w:numId w:val="5"/>
        </w:numPr>
        <w:tabs>
          <w:tab w:val="clear" w:pos="900"/>
        </w:tabs>
        <w:ind w:left="540" w:firstLine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Внести изменение в </w:t>
      </w:r>
      <w:r w:rsidRPr="00823012">
        <w:rPr>
          <w:rFonts w:cs="Calibri"/>
          <w:sz w:val="28"/>
          <w:szCs w:val="28"/>
        </w:rPr>
        <w:t xml:space="preserve">решение Совета депутатов муниципального округа Северное Измайлово от </w:t>
      </w:r>
      <w:r w:rsidR="00F37F9E">
        <w:rPr>
          <w:rFonts w:cs="Calibri"/>
          <w:sz w:val="28"/>
          <w:szCs w:val="28"/>
        </w:rPr>
        <w:t>19</w:t>
      </w:r>
      <w:r w:rsidRPr="00823012">
        <w:rPr>
          <w:rFonts w:cs="Calibri"/>
          <w:sz w:val="28"/>
          <w:szCs w:val="28"/>
        </w:rPr>
        <w:t>.1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.20</w:t>
      </w:r>
      <w:r w:rsidR="00677E65">
        <w:rPr>
          <w:rFonts w:cs="Calibri"/>
          <w:sz w:val="28"/>
          <w:szCs w:val="28"/>
        </w:rPr>
        <w:t>2</w:t>
      </w:r>
      <w:r w:rsidR="004A7C0D">
        <w:rPr>
          <w:rFonts w:cs="Calibri"/>
          <w:sz w:val="28"/>
          <w:szCs w:val="28"/>
        </w:rPr>
        <w:t>3</w:t>
      </w:r>
      <w:r w:rsidRPr="00823012">
        <w:rPr>
          <w:rFonts w:cs="Calibri"/>
          <w:sz w:val="28"/>
          <w:szCs w:val="28"/>
        </w:rPr>
        <w:t xml:space="preserve"> г. № 1</w:t>
      </w:r>
      <w:r>
        <w:rPr>
          <w:rFonts w:cs="Calibri"/>
          <w:sz w:val="28"/>
          <w:szCs w:val="28"/>
        </w:rPr>
        <w:t>2</w:t>
      </w:r>
      <w:r w:rsidRPr="00823012">
        <w:rPr>
          <w:rFonts w:cs="Calibri"/>
          <w:sz w:val="28"/>
          <w:szCs w:val="28"/>
        </w:rPr>
        <w:t>/</w:t>
      </w:r>
      <w:r>
        <w:rPr>
          <w:rFonts w:cs="Calibri"/>
          <w:sz w:val="28"/>
          <w:szCs w:val="28"/>
        </w:rPr>
        <w:t>0</w:t>
      </w:r>
      <w:r w:rsidR="00F37F9E">
        <w:rPr>
          <w:rFonts w:cs="Calibri"/>
          <w:sz w:val="28"/>
          <w:szCs w:val="28"/>
        </w:rPr>
        <w:t>3</w:t>
      </w:r>
      <w:r w:rsidRPr="00823012">
        <w:rPr>
          <w:rFonts w:cs="Calibri"/>
          <w:sz w:val="28"/>
          <w:szCs w:val="28"/>
        </w:rPr>
        <w:t xml:space="preserve"> «Об утверждении плана дополнительных мероприятий по социально-экономическому развитию района Северное Измайлово города Москвы</w:t>
      </w:r>
      <w:r w:rsidRPr="00823012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F37F9E">
        <w:rPr>
          <w:sz w:val="28"/>
          <w:szCs w:val="28"/>
        </w:rPr>
        <w:t>4</w:t>
      </w:r>
      <w:r w:rsidRPr="0082301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», </w:t>
      </w:r>
      <w:r w:rsidRPr="00192727">
        <w:rPr>
          <w:sz w:val="28"/>
          <w:szCs w:val="28"/>
        </w:rPr>
        <w:t xml:space="preserve">изложив приложение в новой редакции, согласно </w:t>
      </w:r>
      <w:r w:rsidR="00D35183" w:rsidRPr="00192727">
        <w:rPr>
          <w:sz w:val="28"/>
          <w:szCs w:val="28"/>
        </w:rPr>
        <w:t>приложению,</w:t>
      </w:r>
      <w:r w:rsidRPr="00192727">
        <w:rPr>
          <w:sz w:val="28"/>
          <w:szCs w:val="28"/>
        </w:rPr>
        <w:t xml:space="preserve"> к настоящему решению.</w:t>
      </w:r>
    </w:p>
    <w:p w:rsidR="005229A0" w:rsidRPr="0015454A" w:rsidRDefault="005229A0" w:rsidP="0015454A">
      <w:pPr>
        <w:pStyle w:val="HTML"/>
        <w:numPr>
          <w:ilvl w:val="0"/>
          <w:numId w:val="5"/>
        </w:numPr>
        <w:shd w:val="clear" w:color="auto" w:fill="FFFFFF"/>
        <w:tabs>
          <w:tab w:val="clear" w:pos="1832"/>
          <w:tab w:val="left" w:pos="1276"/>
        </w:tabs>
        <w:spacing w:line="270" w:lineRule="atLeast"/>
        <w:jc w:val="both"/>
        <w:textAlignment w:val="baseline"/>
        <w:rPr>
          <w:rFonts w:ascii="Times New Roman" w:hAnsi="Times New Roman"/>
          <w:sz w:val="27"/>
          <w:szCs w:val="27"/>
        </w:rPr>
      </w:pPr>
      <w:r w:rsidRPr="00192727">
        <w:rPr>
          <w:rFonts w:ascii="Times New Roman" w:hAnsi="Times New Roman" w:cs="Times New Roman"/>
          <w:sz w:val="28"/>
          <w:szCs w:val="28"/>
        </w:rPr>
        <w:t>Аппарату Совета депутатов муниципального округа Северное Измайлово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927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A0" w:rsidRPr="0015454A" w:rsidRDefault="005229A0" w:rsidP="0015454A">
      <w:pPr>
        <w:pStyle w:val="HTML"/>
        <w:numPr>
          <w:ilvl w:val="1"/>
          <w:numId w:val="15"/>
        </w:numPr>
        <w:shd w:val="clear" w:color="auto" w:fill="FFFFFF"/>
        <w:tabs>
          <w:tab w:val="clear" w:pos="916"/>
          <w:tab w:val="clear" w:pos="1832"/>
          <w:tab w:val="num" w:pos="900"/>
        </w:tabs>
        <w:spacing w:line="27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15454A">
        <w:rPr>
          <w:rFonts w:ascii="Times New Roman" w:hAnsi="Times New Roman"/>
          <w:sz w:val="28"/>
          <w:szCs w:val="28"/>
        </w:rPr>
        <w:t>Направить копию настоящего решения главе управы района Северное Измайлово города Москвы для реализации мероприятий, в префектуру Восточного административного округа города Москвы и Департамент территориальных органов исполнительной власти города Москвы</w:t>
      </w:r>
      <w:r>
        <w:rPr>
          <w:rFonts w:ascii="Times New Roman" w:hAnsi="Times New Roman"/>
          <w:sz w:val="28"/>
          <w:szCs w:val="28"/>
        </w:rPr>
        <w:t>,</w:t>
      </w:r>
      <w:r w:rsidRPr="0015454A">
        <w:rPr>
          <w:rFonts w:ascii="Times New Roman" w:hAnsi="Times New Roman"/>
          <w:sz w:val="28"/>
          <w:szCs w:val="28"/>
        </w:rPr>
        <w:t xml:space="preserve"> в порядке информации.</w:t>
      </w:r>
    </w:p>
    <w:p w:rsidR="005229A0" w:rsidRPr="0015454A" w:rsidRDefault="005229A0" w:rsidP="0015454A">
      <w:pPr>
        <w:pStyle w:val="11"/>
        <w:numPr>
          <w:ilvl w:val="1"/>
          <w:numId w:val="15"/>
        </w:numPr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 xml:space="preserve">Опубликовать настоящее решение, в бюллетене «Московский муниципальный вестник» и разместить в информационно-телекоммуникационной сети «Интернет» на официальном сайте органов </w:t>
      </w:r>
      <w:r w:rsidRPr="0015454A">
        <w:rPr>
          <w:sz w:val="28"/>
          <w:szCs w:val="28"/>
        </w:rPr>
        <w:lastRenderedPageBreak/>
        <w:t xml:space="preserve">местного самоуправления муниципального округа Северное Измайлово </w:t>
      </w:r>
      <w:hyperlink r:id="rId7" w:history="1">
        <w:r w:rsidRPr="0015454A">
          <w:rPr>
            <w:rStyle w:val="a6"/>
            <w:sz w:val="28"/>
            <w:szCs w:val="28"/>
          </w:rPr>
          <w:t>www.sev-izm.ru</w:t>
        </w:r>
      </w:hyperlink>
      <w:r w:rsidRPr="0015454A">
        <w:rPr>
          <w:sz w:val="28"/>
          <w:szCs w:val="28"/>
        </w:rPr>
        <w:t>.</w:t>
      </w:r>
    </w:p>
    <w:p w:rsidR="005229A0" w:rsidRPr="0015454A" w:rsidRDefault="005229A0" w:rsidP="00192727">
      <w:pPr>
        <w:pStyle w:val="11"/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Настоящее решение вступает в силу со дня его принятия.</w:t>
      </w:r>
    </w:p>
    <w:p w:rsidR="005229A0" w:rsidRPr="000D6BDA" w:rsidRDefault="005229A0" w:rsidP="00192727">
      <w:pPr>
        <w:numPr>
          <w:ilvl w:val="0"/>
          <w:numId w:val="5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15454A">
        <w:rPr>
          <w:sz w:val="28"/>
          <w:szCs w:val="28"/>
        </w:rPr>
        <w:t>Контроль за исполнением настоящего решения возложить на глав</w:t>
      </w:r>
      <w:r w:rsidR="00677E65">
        <w:rPr>
          <w:sz w:val="28"/>
          <w:szCs w:val="28"/>
        </w:rPr>
        <w:t>у</w:t>
      </w:r>
      <w:r w:rsidRPr="0015454A">
        <w:rPr>
          <w:sz w:val="28"/>
          <w:szCs w:val="28"/>
        </w:rPr>
        <w:t xml:space="preserve"> муниципального округа Северное Измайлово </w:t>
      </w:r>
      <w:r w:rsidR="00E170F9">
        <w:rPr>
          <w:b/>
          <w:sz w:val="28"/>
          <w:szCs w:val="28"/>
        </w:rPr>
        <w:t>Марфина А.В.</w:t>
      </w:r>
    </w:p>
    <w:p w:rsidR="005229A0" w:rsidRPr="0015454A" w:rsidRDefault="005229A0" w:rsidP="00192727">
      <w:pPr>
        <w:rPr>
          <w:b/>
          <w:sz w:val="28"/>
          <w:szCs w:val="28"/>
        </w:rPr>
      </w:pPr>
    </w:p>
    <w:p w:rsidR="00FE200C" w:rsidRDefault="00FE200C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5229A0" w:rsidRDefault="00E170F9" w:rsidP="00CE303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170F9" w:rsidRDefault="00E170F9" w:rsidP="00CE3036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Северное Измайлово                                                                                    Марфин А.В.</w:t>
      </w: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Default="00737307" w:rsidP="00CE3036">
      <w:pPr>
        <w:shd w:val="clear" w:color="auto" w:fill="FFFFFF"/>
        <w:jc w:val="both"/>
        <w:rPr>
          <w:b/>
          <w:sz w:val="28"/>
          <w:szCs w:val="28"/>
        </w:rPr>
      </w:pPr>
    </w:p>
    <w:p w:rsidR="00737307" w:rsidRPr="007F45DD" w:rsidRDefault="00737307" w:rsidP="00CE3036">
      <w:pPr>
        <w:shd w:val="clear" w:color="auto" w:fill="FFFFFF"/>
        <w:jc w:val="both"/>
        <w:rPr>
          <w:b/>
          <w:sz w:val="27"/>
          <w:szCs w:val="27"/>
        </w:rPr>
      </w:pPr>
      <w:bookmarkStart w:id="2" w:name="_GoBack"/>
      <w:bookmarkEnd w:id="2"/>
    </w:p>
    <w:p w:rsidR="005229A0" w:rsidRDefault="005229A0" w:rsidP="005B2B08">
      <w:pPr>
        <w:jc w:val="both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CA32BC">
        <w:tc>
          <w:tcPr>
            <w:tcW w:w="3708" w:type="dxa"/>
          </w:tcPr>
          <w:p w:rsidR="005229A0" w:rsidRPr="00A179A7" w:rsidRDefault="005229A0" w:rsidP="00CA32BC">
            <w:pPr>
              <w:jc w:val="both"/>
            </w:pPr>
            <w:r w:rsidRPr="00A179A7">
              <w:lastRenderedPageBreak/>
              <w:t>Приложение</w:t>
            </w:r>
            <w:r>
              <w:t xml:space="preserve"> </w:t>
            </w:r>
          </w:p>
          <w:p w:rsidR="005229A0" w:rsidRDefault="005229A0" w:rsidP="00CA32BC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177EF4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>
              <w:t xml:space="preserve"> </w:t>
            </w:r>
            <w:r w:rsidR="00C467D0">
              <w:t>09</w:t>
            </w:r>
            <w:r>
              <w:t>.</w:t>
            </w:r>
            <w:r w:rsidR="00E350CB">
              <w:t>0</w:t>
            </w:r>
            <w:r w:rsidR="00C467D0">
              <w:t>4</w:t>
            </w:r>
            <w:r>
              <w:t>.202</w:t>
            </w:r>
            <w:r w:rsidR="00F37F9E">
              <w:t>4</w:t>
            </w:r>
            <w:r>
              <w:t xml:space="preserve"> </w:t>
            </w:r>
            <w:r w:rsidRPr="00A179A7">
              <w:t>года</w:t>
            </w:r>
            <w:r>
              <w:t xml:space="preserve"> </w:t>
            </w:r>
            <w:r w:rsidRPr="006F5E09">
              <w:t xml:space="preserve">№ </w:t>
            </w:r>
            <w:r w:rsidR="00CF7E2B">
              <w:t>0</w:t>
            </w:r>
            <w:r w:rsidR="00177EF4">
              <w:t>4</w:t>
            </w:r>
            <w:r w:rsidR="00CF7E2B">
              <w:t>/0</w:t>
            </w:r>
            <w:r w:rsidR="00177EF4">
              <w:t>2</w:t>
            </w:r>
          </w:p>
        </w:tc>
      </w:tr>
    </w:tbl>
    <w:p w:rsidR="005229A0" w:rsidRDefault="005229A0" w:rsidP="005B2B08">
      <w:pPr>
        <w:jc w:val="right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p w:rsidR="005229A0" w:rsidRDefault="005229A0" w:rsidP="0080447C">
      <w:pPr>
        <w:jc w:val="center"/>
        <w:rPr>
          <w:b/>
        </w:rPr>
      </w:pPr>
    </w:p>
    <w:tbl>
      <w:tblPr>
        <w:tblpPr w:leftFromText="180" w:rightFromText="180" w:vertAnchor="text" w:horzAnchor="margin" w:tblpXSpec="right" w:tblpY="-108"/>
        <w:tblW w:w="3708" w:type="dxa"/>
        <w:tblLook w:val="01E0" w:firstRow="1" w:lastRow="1" w:firstColumn="1" w:lastColumn="1" w:noHBand="0" w:noVBand="0"/>
      </w:tblPr>
      <w:tblGrid>
        <w:gridCol w:w="3708"/>
      </w:tblGrid>
      <w:tr w:rsidR="005229A0" w:rsidRPr="00AD6C3A" w:rsidTr="00823BA7">
        <w:tc>
          <w:tcPr>
            <w:tcW w:w="3708" w:type="dxa"/>
          </w:tcPr>
          <w:p w:rsidR="005229A0" w:rsidRPr="00A179A7" w:rsidRDefault="005229A0" w:rsidP="00823BA7">
            <w:pPr>
              <w:jc w:val="both"/>
            </w:pPr>
            <w:r w:rsidRPr="00A179A7">
              <w:t>Приложение</w:t>
            </w:r>
            <w:r>
              <w:t xml:space="preserve"> </w:t>
            </w:r>
          </w:p>
          <w:p w:rsidR="005229A0" w:rsidRDefault="005229A0" w:rsidP="00AA6BD7">
            <w:pPr>
              <w:jc w:val="both"/>
            </w:pPr>
            <w:r w:rsidRPr="00A179A7">
              <w:t>к решению Совета депутатов муниципального округа Северное Измайлово</w:t>
            </w:r>
          </w:p>
          <w:p w:rsidR="005229A0" w:rsidRPr="00AD6C3A" w:rsidRDefault="005229A0" w:rsidP="00F37F9E">
            <w:pPr>
              <w:jc w:val="both"/>
              <w:rPr>
                <w:b/>
                <w:color w:val="FF0000"/>
                <w:sz w:val="28"/>
                <w:szCs w:val="28"/>
              </w:rPr>
            </w:pPr>
            <w:r w:rsidRPr="00A179A7">
              <w:t xml:space="preserve">от </w:t>
            </w:r>
            <w:r w:rsidR="00F37F9E">
              <w:t>19</w:t>
            </w:r>
            <w:r w:rsidR="00D35183">
              <w:t>.12.202</w:t>
            </w:r>
            <w:r w:rsidR="00F37F9E">
              <w:t>3</w:t>
            </w:r>
            <w:r>
              <w:t xml:space="preserve"> </w:t>
            </w:r>
            <w:r w:rsidRPr="00A179A7">
              <w:t>№</w:t>
            </w:r>
            <w:r>
              <w:t xml:space="preserve"> 12/0</w:t>
            </w:r>
            <w:r w:rsidR="00F37F9E">
              <w:t>3</w:t>
            </w:r>
          </w:p>
        </w:tc>
      </w:tr>
    </w:tbl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80447C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5229A0" w:rsidRDefault="005229A0" w:rsidP="00943AB5">
      <w:pPr>
        <w:pStyle w:val="ConsPlusTitle"/>
        <w:jc w:val="center"/>
        <w:rPr>
          <w:sz w:val="28"/>
          <w:szCs w:val="28"/>
        </w:rPr>
      </w:pPr>
    </w:p>
    <w:p w:rsidR="00F37F9E" w:rsidRPr="009D50DA" w:rsidRDefault="00F37F9E" w:rsidP="00F37F9E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Перечень направлений расходования денежных средств на </w:t>
      </w:r>
    </w:p>
    <w:p w:rsidR="00F37F9E" w:rsidRPr="009D50DA" w:rsidRDefault="00F37F9E" w:rsidP="00F37F9E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 xml:space="preserve">дополнительные мероприятия по социально-экономическому развитию </w:t>
      </w:r>
    </w:p>
    <w:p w:rsidR="00F37F9E" w:rsidRPr="009D50DA" w:rsidRDefault="00F37F9E" w:rsidP="00F37F9E">
      <w:pPr>
        <w:pStyle w:val="ConsPlusTitle"/>
        <w:jc w:val="center"/>
        <w:rPr>
          <w:sz w:val="28"/>
          <w:szCs w:val="28"/>
        </w:rPr>
      </w:pPr>
      <w:r w:rsidRPr="009D50D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округа Северное Измайлово в 2024</w:t>
      </w:r>
      <w:r w:rsidRPr="009D50DA">
        <w:rPr>
          <w:sz w:val="28"/>
          <w:szCs w:val="28"/>
        </w:rPr>
        <w:t xml:space="preserve"> году</w:t>
      </w:r>
    </w:p>
    <w:p w:rsidR="00F37F9E" w:rsidRPr="004749D4" w:rsidRDefault="00F37F9E" w:rsidP="00F37F9E">
      <w:pPr>
        <w:pStyle w:val="ConsPlusTitle"/>
        <w:jc w:val="center"/>
        <w:rPr>
          <w:sz w:val="28"/>
          <w:szCs w:val="28"/>
        </w:rPr>
      </w:pPr>
    </w:p>
    <w:tbl>
      <w:tblPr>
        <w:tblW w:w="1101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7"/>
        <w:gridCol w:w="3600"/>
        <w:gridCol w:w="1800"/>
        <w:gridCol w:w="5040"/>
      </w:tblGrid>
      <w:tr w:rsidR="00C467D0" w:rsidRPr="00FE31C9" w:rsidTr="00AD28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 w:rsidRPr="00FE31C9">
              <w:rPr>
                <w:b/>
              </w:rPr>
              <w:t>№</w:t>
            </w:r>
          </w:p>
          <w:p w:rsidR="00C467D0" w:rsidRPr="00FE31C9" w:rsidRDefault="00C467D0" w:rsidP="00AD28E0">
            <w:pPr>
              <w:jc w:val="center"/>
              <w:rPr>
                <w:b/>
              </w:rPr>
            </w:pPr>
            <w:r w:rsidRPr="00FE31C9">
              <w:rPr>
                <w:b/>
              </w:rPr>
              <w:t>п/п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 w:rsidRPr="00FE31C9">
              <w:rPr>
                <w:b/>
              </w:rPr>
              <w:t>Предмет направления средств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 w:rsidRPr="00FE31C9">
              <w:rPr>
                <w:b/>
              </w:rPr>
              <w:t>Сумма</w:t>
            </w:r>
          </w:p>
          <w:p w:rsidR="00C467D0" w:rsidRPr="00FE31C9" w:rsidRDefault="00C467D0" w:rsidP="00AD28E0">
            <w:pPr>
              <w:jc w:val="center"/>
              <w:rPr>
                <w:b/>
              </w:rPr>
            </w:pPr>
            <w:r w:rsidRPr="00FE31C9">
              <w:rPr>
                <w:b/>
              </w:rPr>
              <w:t>(тыс. руб.)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 w:rsidRPr="00FE31C9">
              <w:rPr>
                <w:b/>
              </w:rPr>
              <w:t>Примечание</w:t>
            </w:r>
          </w:p>
        </w:tc>
      </w:tr>
      <w:tr w:rsidR="00C467D0" w:rsidRPr="00FE31C9" w:rsidTr="00AD28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both"/>
              <w:rPr>
                <w:b/>
              </w:rPr>
            </w:pPr>
            <w:r w:rsidRPr="0021268D">
              <w:t>Ремонт жилых помещений инвалидов Великой Отечественной войны, ветеранов Великой Отечественной войны, супруги (супруга) погибшего (умершего) инвалида Великой Отечественной войны, ветерана Великой Отечественной войны, не вступившей (не вступившего) в повторный брак, детей-сирот и детей, оставшихся без попечения родителей, лиц из числа детей-сирот и детей, оставшихся без попечения родителей, а также других граждан, признанных нуждающимися районной или окружной комиссией по оказанию адресной социальной помощи нуждающимся жителям города Москвы в соответствии с порядком, установленным префектурами административных округов города Москвы.</w:t>
            </w:r>
          </w:p>
        </w:tc>
      </w:tr>
      <w:tr w:rsidR="00C467D0" w:rsidRPr="00FE31C9" w:rsidTr="00AD28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pPr>
              <w:jc w:val="center"/>
              <w:rPr>
                <w:b/>
              </w:rPr>
            </w:pPr>
            <w:r>
              <w:rPr>
                <w:b/>
              </w:rPr>
              <w:t>1.1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both"/>
              <w:rPr>
                <w:b/>
              </w:rPr>
            </w:pPr>
            <w:r>
              <w:t>Ремонт квартир детей-сирот и детей, оставшихся без попечения родителей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1 865,62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both"/>
              <w:rPr>
                <w:b/>
              </w:rPr>
            </w:pPr>
            <w:r w:rsidRPr="003701E5">
              <w:rPr>
                <w:szCs w:val="20"/>
              </w:rPr>
              <w:t>В соответствии с</w:t>
            </w:r>
            <w:r w:rsidRPr="003701E5">
              <w:rPr>
                <w:b/>
                <w:szCs w:val="20"/>
              </w:rPr>
              <w:t xml:space="preserve"> </w:t>
            </w:r>
            <w:r w:rsidRPr="003701E5">
              <w:rPr>
                <w:szCs w:val="20"/>
              </w:rPr>
              <w:t>Приказом Департамента социальной защиты населения и Департамента территориальных органов исполнительной власти от 17.02.2017 г. № 112/11 и распоряжением управы района Северное Измайлово города Москвы от 04.04.2017 г. № Сиз/р-25/7 ремонтные работы бу</w:t>
            </w:r>
            <w:r>
              <w:rPr>
                <w:szCs w:val="20"/>
              </w:rPr>
              <w:t xml:space="preserve">дут проведены в квартире детей-сирот </w:t>
            </w:r>
            <w:r w:rsidRPr="003701E5">
              <w:rPr>
                <w:szCs w:val="20"/>
              </w:rPr>
              <w:t>(на основании заявлений)</w:t>
            </w:r>
            <w:r>
              <w:rPr>
                <w:szCs w:val="20"/>
              </w:rPr>
              <w:t>.</w:t>
            </w:r>
          </w:p>
        </w:tc>
      </w:tr>
      <w:tr w:rsidR="00C467D0" w:rsidRPr="00FE31C9" w:rsidTr="00AD28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>
              <w:rPr>
                <w:b/>
              </w:rPr>
              <w:t>Итого по пункту 1</w:t>
            </w:r>
            <w:r w:rsidRPr="00985384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1 865,62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</w:p>
        </w:tc>
      </w:tr>
      <w:tr w:rsidR="00C467D0" w:rsidRPr="003701E5" w:rsidTr="00AD28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r>
              <w:t>2.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3701E5" w:rsidRDefault="00C467D0" w:rsidP="00AD28E0">
            <w:pPr>
              <w:jc w:val="both"/>
            </w:pPr>
            <w:r>
              <w:t>Оказание</w:t>
            </w:r>
            <w:r w:rsidRPr="005F49CA">
              <w:t xml:space="preserve"> адресной материальной помощи в порядке, установленном префектурами административных округов города Москвы.</w:t>
            </w:r>
          </w:p>
        </w:tc>
      </w:tr>
      <w:tr w:rsidR="00C467D0" w:rsidRPr="00DA6764" w:rsidTr="00AD28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>
            <w:r>
              <w:t>2.1.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>
            <w:pPr>
              <w:jc w:val="both"/>
            </w:pPr>
            <w:r w:rsidRPr="00DA6764">
              <w:t>Оказание помощи гражданам в натуральном выражении (</w:t>
            </w:r>
            <w:r>
              <w:t>продовольственные наборы, билеты на новогодние представления и др.)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>
              <w:rPr>
                <w:b/>
              </w:rPr>
              <w:t>2 407,1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>
            <w:pPr>
              <w:jc w:val="both"/>
            </w:pPr>
            <w:r>
              <w:t xml:space="preserve">Приобретение куличей к празднику Святой Пасхи, продовольственных наборов для жителей льготных категорий и билетов на новогодние представления для жителей района Северное Измайлово города Москвы </w:t>
            </w:r>
          </w:p>
        </w:tc>
      </w:tr>
      <w:tr w:rsidR="00C467D0" w:rsidRPr="00DA6764" w:rsidTr="00AD28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>
            <w:r>
              <w:t>2.2.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>
            <w:pPr>
              <w:jc w:val="both"/>
            </w:pPr>
            <w:r w:rsidRPr="00DA6764">
              <w:t>Оказание материа</w:t>
            </w:r>
            <w:r>
              <w:t>льной помощи гражданам (денежная</w:t>
            </w:r>
            <w:r w:rsidRPr="00DA6764">
              <w:t>)</w:t>
            </w:r>
          </w:p>
          <w:p w:rsidR="00C467D0" w:rsidRPr="00FE31C9" w:rsidRDefault="00C467D0" w:rsidP="00AD28E0">
            <w:pPr>
              <w:jc w:val="both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>
              <w:rPr>
                <w:rFonts w:eastAsia="Calibri"/>
                <w:b/>
                <w:lang w:eastAsia="en-US"/>
              </w:rPr>
              <w:t>1 832,38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>
            <w:pPr>
              <w:jc w:val="both"/>
            </w:pPr>
            <w:r>
              <w:t xml:space="preserve">Материальная помощь гражданам льготной категорий (денежная), в том числе на приобретение товаров длительного пользования. </w:t>
            </w:r>
            <w:r w:rsidRPr="003701E5">
              <w:t xml:space="preserve"> </w:t>
            </w:r>
          </w:p>
        </w:tc>
      </w:tr>
      <w:tr w:rsidR="00C467D0" w:rsidRPr="003701E5" w:rsidTr="00AD28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E51A26" w:rsidRDefault="00C467D0" w:rsidP="00AD28E0">
            <w:pPr>
              <w:jc w:val="center"/>
            </w:pPr>
            <w:r w:rsidRPr="005F49CA">
              <w:rPr>
                <w:b/>
              </w:rPr>
              <w:t xml:space="preserve">Итого по пункту </w:t>
            </w:r>
            <w:r>
              <w:rPr>
                <w:b/>
              </w:rPr>
              <w:t>2</w:t>
            </w:r>
            <w:r w:rsidRPr="005F49C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pPr>
              <w:jc w:val="center"/>
              <w:rPr>
                <w:b/>
              </w:rPr>
            </w:pPr>
            <w:r>
              <w:rPr>
                <w:b/>
              </w:rPr>
              <w:t>4 239,48</w:t>
            </w:r>
          </w:p>
          <w:p w:rsidR="00C467D0" w:rsidRPr="002F477E" w:rsidRDefault="00C467D0" w:rsidP="00AD28E0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3701E5" w:rsidRDefault="00C467D0" w:rsidP="00AD28E0">
            <w:pPr>
              <w:jc w:val="both"/>
            </w:pPr>
          </w:p>
        </w:tc>
      </w:tr>
      <w:tr w:rsidR="00C467D0" w:rsidRPr="00202F09" w:rsidTr="00AD28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r>
              <w:t>3.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202F09" w:rsidRDefault="00C467D0" w:rsidP="00AD28E0">
            <w:pPr>
              <w:jc w:val="both"/>
            </w:pPr>
            <w:r w:rsidRPr="00202F09">
              <w:t xml:space="preserve">Реализация дополнительных мероприятий в сфере досуговой, социально-воспитательной, </w:t>
            </w:r>
            <w:r w:rsidRPr="00202F09">
              <w:lastRenderedPageBreak/>
              <w:t>физкультурно-оздоровительной и спортивной работы с населением по месту жительства, а также приобретение и содержание имущества для указанной работы, в том числе для реализации органами местного самоуправления муниципальных округов отдельных полномочий города Москвы.</w:t>
            </w:r>
          </w:p>
        </w:tc>
      </w:tr>
      <w:tr w:rsidR="00C467D0" w:rsidRPr="00DA6764" w:rsidTr="00AD28E0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>
            <w:r>
              <w:lastRenderedPageBreak/>
              <w:t>3.1.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2F477E" w:rsidRDefault="00C467D0" w:rsidP="00AD28E0">
            <w:pPr>
              <w:jc w:val="both"/>
            </w:pPr>
            <w:r w:rsidRPr="00DA6764"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  <w:r w:rsidRPr="00FE31C9">
              <w:rPr>
                <w:b/>
              </w:rPr>
              <w:t>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>
            <w:pPr>
              <w:jc w:val="both"/>
            </w:pPr>
            <w:r>
              <w:t>Проведение праздничных мероприятий: День Победы, Елка главы управы.</w:t>
            </w:r>
          </w:p>
        </w:tc>
      </w:tr>
      <w:tr w:rsidR="00C467D0" w:rsidTr="00AD28E0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r>
              <w:t>3.2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>
            <w:pPr>
              <w:jc w:val="both"/>
            </w:pPr>
            <w:r w:rsidRPr="00DA6764">
              <w:t>Осуществление досуговой и социально-воспитательной работы с населением по месту жительства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pPr>
              <w:jc w:val="both"/>
            </w:pPr>
            <w:r w:rsidRPr="00985384">
              <w:t>Поставка цветочной продукции</w:t>
            </w:r>
          </w:p>
        </w:tc>
      </w:tr>
      <w:tr w:rsidR="00C467D0" w:rsidRPr="00985384" w:rsidTr="00AD28E0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pPr>
              <w:jc w:val="both"/>
              <w:rPr>
                <w:b/>
              </w:rPr>
            </w:pPr>
            <w:r w:rsidRPr="005F49CA">
              <w:rPr>
                <w:b/>
              </w:rPr>
              <w:t xml:space="preserve">Итого по пункту </w:t>
            </w:r>
            <w:r>
              <w:rPr>
                <w:b/>
              </w:rPr>
              <w:t>3</w:t>
            </w:r>
            <w:r w:rsidRPr="005F49CA">
              <w:rPr>
                <w:b/>
              </w:rPr>
              <w:t>:</w:t>
            </w:r>
          </w:p>
          <w:p w:rsidR="00C467D0" w:rsidRPr="00DA6764" w:rsidRDefault="00C467D0" w:rsidP="00AD28E0">
            <w:pPr>
              <w:jc w:val="both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pPr>
              <w:jc w:val="center"/>
              <w:rPr>
                <w:b/>
              </w:rPr>
            </w:pPr>
            <w:r>
              <w:rPr>
                <w:b/>
              </w:rPr>
              <w:t>750,0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985384" w:rsidRDefault="00C467D0" w:rsidP="00AD28E0">
            <w:pPr>
              <w:jc w:val="both"/>
            </w:pPr>
          </w:p>
        </w:tc>
      </w:tr>
      <w:tr w:rsidR="00C467D0" w:rsidRPr="00985384" w:rsidTr="00AD28E0">
        <w:trPr>
          <w:trHeight w:val="70"/>
        </w:trPr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r>
              <w:t>4</w:t>
            </w:r>
          </w:p>
        </w:tc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985384" w:rsidRDefault="00C467D0" w:rsidP="00AD28E0">
            <w:pPr>
              <w:jc w:val="both"/>
            </w:pPr>
            <w:r>
              <w:rPr>
                <w:color w:val="0E0E0F"/>
              </w:rPr>
              <w:t>Установка общедомового оборудования, позволяющего обеспечить беспрепятственный доступ инвалидов и др. лиц с ограниченными возможностями жизнедеятельности</w:t>
            </w:r>
          </w:p>
        </w:tc>
      </w:tr>
      <w:tr w:rsidR="00C467D0" w:rsidRPr="00985384" w:rsidTr="00AD28E0">
        <w:trPr>
          <w:trHeight w:val="70"/>
        </w:trPr>
        <w:tc>
          <w:tcPr>
            <w:tcW w:w="5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7D0" w:rsidRDefault="00C467D0" w:rsidP="00AD28E0">
            <w:r>
              <w:t>4.1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>
            <w:pPr>
              <w:jc w:val="both"/>
            </w:pPr>
            <w:r>
              <w:rPr>
                <w:color w:val="0E0E0F"/>
              </w:rPr>
              <w:t>Установка общедомового оборудования, позволяющего обеспечить беспрепятственный доступ инвалидов и др. лиц с ограниченными возможностями жизнедеятельности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67D0" w:rsidRDefault="00C467D0" w:rsidP="00AD28E0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pPr>
              <w:jc w:val="both"/>
              <w:rPr>
                <w:color w:val="0E0E0F"/>
              </w:rPr>
            </w:pPr>
            <w:r>
              <w:rPr>
                <w:color w:val="0E0E0F"/>
              </w:rPr>
              <w:t>Установка откидных и/или стационарных пандусов в МКД по адресам:</w:t>
            </w:r>
          </w:p>
          <w:p w:rsidR="00C467D0" w:rsidRDefault="00C467D0" w:rsidP="00AD28E0">
            <w:pPr>
              <w:jc w:val="both"/>
              <w:rPr>
                <w:color w:val="0E0E0F"/>
              </w:rPr>
            </w:pPr>
            <w:r>
              <w:rPr>
                <w:color w:val="0E0E0F"/>
              </w:rPr>
              <w:t>Сиреневый бульвар, д. 1, корп. 5, подъезд 1</w:t>
            </w:r>
          </w:p>
          <w:p w:rsidR="00C467D0" w:rsidRDefault="00C467D0" w:rsidP="00AD28E0">
            <w:pPr>
              <w:jc w:val="both"/>
              <w:rPr>
                <w:color w:val="0E0E0F"/>
              </w:rPr>
            </w:pPr>
            <w:r>
              <w:rPr>
                <w:color w:val="0E0E0F"/>
              </w:rPr>
              <w:t>Щёлковское шоссе, д. 4, подъезд 1</w:t>
            </w:r>
          </w:p>
          <w:p w:rsidR="00C467D0" w:rsidRDefault="00C467D0" w:rsidP="00AD28E0">
            <w:pPr>
              <w:jc w:val="both"/>
              <w:rPr>
                <w:color w:val="0E0E0F"/>
              </w:rPr>
            </w:pPr>
            <w:r>
              <w:rPr>
                <w:color w:val="0E0E0F"/>
              </w:rPr>
              <w:t>Щёлковское шоссе, д. 44, корп.1, подъезд 1</w:t>
            </w:r>
          </w:p>
          <w:p w:rsidR="00C467D0" w:rsidRDefault="00C467D0" w:rsidP="00AD28E0">
            <w:pPr>
              <w:jc w:val="both"/>
              <w:rPr>
                <w:color w:val="0E0E0F"/>
              </w:rPr>
            </w:pPr>
            <w:r>
              <w:rPr>
                <w:color w:val="0E0E0F"/>
              </w:rPr>
              <w:t>Ул. 15-я Парковая, д. 40, корп. 1, подъезд 1</w:t>
            </w:r>
          </w:p>
          <w:p w:rsidR="00C467D0" w:rsidRDefault="00C467D0" w:rsidP="00AD28E0">
            <w:pPr>
              <w:jc w:val="both"/>
              <w:rPr>
                <w:color w:val="0E0E0F"/>
              </w:rPr>
            </w:pPr>
            <w:r>
              <w:rPr>
                <w:color w:val="0E0E0F"/>
              </w:rPr>
              <w:t>Щёлковское шоссе, д. 92, корп. 2, подъезд 1</w:t>
            </w:r>
          </w:p>
          <w:p w:rsidR="00C467D0" w:rsidRDefault="00C467D0" w:rsidP="00AD28E0">
            <w:pPr>
              <w:jc w:val="both"/>
              <w:rPr>
                <w:color w:val="0E0E0F"/>
              </w:rPr>
            </w:pPr>
            <w:r>
              <w:rPr>
                <w:color w:val="0E0E0F"/>
              </w:rPr>
              <w:t>Ул. 13-я Парковая, д. 26, подъезд 1</w:t>
            </w:r>
          </w:p>
          <w:p w:rsidR="00C467D0" w:rsidRDefault="00C467D0" w:rsidP="00AD28E0">
            <w:pPr>
              <w:jc w:val="both"/>
              <w:rPr>
                <w:color w:val="0E0E0F"/>
              </w:rPr>
            </w:pPr>
            <w:r>
              <w:rPr>
                <w:color w:val="0E0E0F"/>
              </w:rPr>
              <w:t>Сиреневый бульвар, д. 67, корп. 1, подъезд 1</w:t>
            </w:r>
          </w:p>
          <w:p w:rsidR="00C467D0" w:rsidRDefault="00C467D0" w:rsidP="00AD28E0">
            <w:pPr>
              <w:jc w:val="both"/>
              <w:rPr>
                <w:color w:val="0E0E0F"/>
              </w:rPr>
            </w:pPr>
            <w:r>
              <w:rPr>
                <w:color w:val="0E0E0F"/>
              </w:rPr>
              <w:t>Сиреневый бульвар, д. 67, корп. 2, подъезд 1</w:t>
            </w:r>
          </w:p>
          <w:p w:rsidR="00C467D0" w:rsidRPr="00985384" w:rsidRDefault="00C467D0" w:rsidP="00AD28E0">
            <w:pPr>
              <w:jc w:val="both"/>
            </w:pPr>
            <w:r>
              <w:rPr>
                <w:color w:val="0E0E0F"/>
              </w:rPr>
              <w:t>Ул. 15-я Парковая, д. 45, подъезд 1</w:t>
            </w:r>
          </w:p>
        </w:tc>
      </w:tr>
      <w:tr w:rsidR="00C467D0" w:rsidTr="00AD28E0">
        <w:trPr>
          <w:trHeight w:val="70"/>
        </w:trPr>
        <w:tc>
          <w:tcPr>
            <w:tcW w:w="57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/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pPr>
              <w:jc w:val="both"/>
              <w:rPr>
                <w:color w:val="0E0E0F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pPr>
              <w:jc w:val="center"/>
              <w:rPr>
                <w:b/>
              </w:rPr>
            </w:pP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Default="00C467D0" w:rsidP="00AD28E0">
            <w:pPr>
              <w:jc w:val="both"/>
              <w:rPr>
                <w:color w:val="0E0E0F"/>
              </w:rPr>
            </w:pPr>
            <w:r>
              <w:rPr>
                <w:color w:val="0E0E0F"/>
              </w:rPr>
              <w:t>Установка опорного стационарного устройства – поручня для маломобильных групп граждан по адресу:</w:t>
            </w:r>
          </w:p>
          <w:p w:rsidR="00C467D0" w:rsidRDefault="00C467D0" w:rsidP="00AD28E0">
            <w:pPr>
              <w:jc w:val="both"/>
              <w:rPr>
                <w:color w:val="0E0E0F"/>
              </w:rPr>
            </w:pPr>
            <w:r>
              <w:rPr>
                <w:color w:val="0E0E0F"/>
              </w:rPr>
              <w:t>Ул. Никитинская, д. 31, корп. 1, кв. 168</w:t>
            </w:r>
          </w:p>
        </w:tc>
      </w:tr>
      <w:tr w:rsidR="00C467D0" w:rsidRPr="00DA6764" w:rsidTr="00AD28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 w:rsidRPr="005F49CA">
              <w:rPr>
                <w:b/>
              </w:rPr>
              <w:t xml:space="preserve">Итого по пункту </w:t>
            </w:r>
            <w:r>
              <w:rPr>
                <w:b/>
              </w:rPr>
              <w:t>4</w:t>
            </w:r>
            <w:r w:rsidRPr="005F49CA">
              <w:rPr>
                <w:b/>
              </w:rPr>
              <w:t>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930567" w:rsidRDefault="00C467D0" w:rsidP="00AD28E0">
            <w:pPr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/>
        </w:tc>
      </w:tr>
      <w:tr w:rsidR="00C467D0" w:rsidRPr="00DA6764" w:rsidTr="00AD28E0"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FE31C9" w:rsidRDefault="00C467D0" w:rsidP="00AD28E0">
            <w:pPr>
              <w:jc w:val="center"/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930567" w:rsidRDefault="00C467D0" w:rsidP="00AD28E0">
            <w:pPr>
              <w:jc w:val="center"/>
              <w:rPr>
                <w:b/>
              </w:rPr>
            </w:pPr>
            <w:r>
              <w:rPr>
                <w:b/>
              </w:rPr>
              <w:t>7005,1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67D0" w:rsidRPr="00DA6764" w:rsidRDefault="00C467D0" w:rsidP="00AD28E0"/>
        </w:tc>
      </w:tr>
    </w:tbl>
    <w:p w:rsidR="00E350CB" w:rsidRPr="004749D4" w:rsidRDefault="00E350CB" w:rsidP="00E350CB">
      <w:pPr>
        <w:pStyle w:val="ConsPlusTitle"/>
        <w:jc w:val="center"/>
        <w:rPr>
          <w:sz w:val="28"/>
          <w:szCs w:val="28"/>
        </w:rPr>
      </w:pPr>
    </w:p>
    <w:sectPr w:rsidR="00E350CB" w:rsidRPr="004749D4" w:rsidSect="0015454A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A473A"/>
    <w:multiLevelType w:val="hybridMultilevel"/>
    <w:tmpl w:val="7098D250"/>
    <w:lvl w:ilvl="0" w:tplc="C2E8D0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2" w15:restartNumberingAfterBreak="0">
    <w:nsid w:val="2C89451E"/>
    <w:multiLevelType w:val="multilevel"/>
    <w:tmpl w:val="A64AFC9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D07570"/>
    <w:multiLevelType w:val="hybridMultilevel"/>
    <w:tmpl w:val="F14CB06A"/>
    <w:lvl w:ilvl="0" w:tplc="5C5EE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4E0C6E36"/>
    <w:multiLevelType w:val="hybridMultilevel"/>
    <w:tmpl w:val="A480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56694A72"/>
    <w:multiLevelType w:val="hybridMultilevel"/>
    <w:tmpl w:val="D836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128C168">
      <w:start w:val="1"/>
      <w:numFmt w:val="bullet"/>
      <w:lvlText w:val="■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B161C79"/>
    <w:multiLevelType w:val="multilevel"/>
    <w:tmpl w:val="FC92118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7740"/>
        </w:tabs>
        <w:ind w:left="77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0620"/>
        </w:tabs>
        <w:ind w:left="106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2240"/>
        </w:tabs>
        <w:ind w:left="12240" w:hanging="2160"/>
      </w:pPr>
      <w:rPr>
        <w:rFonts w:cs="Times New Roman" w:hint="default"/>
        <w:b w:val="0"/>
      </w:rPr>
    </w:lvl>
  </w:abstractNum>
  <w:abstractNum w:abstractNumId="7" w15:restartNumberingAfterBreak="0">
    <w:nsid w:val="5C840C70"/>
    <w:multiLevelType w:val="multilevel"/>
    <w:tmpl w:val="FAC26B68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4410"/>
        </w:tabs>
        <w:ind w:left="4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615"/>
        </w:tabs>
        <w:ind w:left="66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8460"/>
        </w:tabs>
        <w:ind w:left="8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665"/>
        </w:tabs>
        <w:ind w:left="10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510"/>
        </w:tabs>
        <w:ind w:left="1251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715"/>
        </w:tabs>
        <w:ind w:left="147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920"/>
        </w:tabs>
        <w:ind w:left="16920" w:hanging="2160"/>
      </w:pPr>
      <w:rPr>
        <w:rFonts w:cs="Times New Roman" w:hint="default"/>
      </w:rPr>
    </w:lvl>
  </w:abstractNum>
  <w:abstractNum w:abstractNumId="8" w15:restartNumberingAfterBreak="0">
    <w:nsid w:val="5D804572"/>
    <w:multiLevelType w:val="hybridMultilevel"/>
    <w:tmpl w:val="C2C23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1314D95"/>
    <w:multiLevelType w:val="hybridMultilevel"/>
    <w:tmpl w:val="E02C844C"/>
    <w:lvl w:ilvl="0" w:tplc="25DA9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D54F5"/>
    <w:multiLevelType w:val="multilevel"/>
    <w:tmpl w:val="A1C0AD4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1" w15:restartNumberingAfterBreak="0">
    <w:nsid w:val="655E1264"/>
    <w:multiLevelType w:val="hybridMultilevel"/>
    <w:tmpl w:val="51D01A1C"/>
    <w:lvl w:ilvl="0" w:tplc="FEC2F6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6AB20549"/>
    <w:multiLevelType w:val="multilevel"/>
    <w:tmpl w:val="DD4C2F1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cs="Times New Roman" w:hint="default"/>
        <w:b w:val="0"/>
      </w:rPr>
    </w:lvl>
  </w:abstractNum>
  <w:abstractNum w:abstractNumId="13" w15:restartNumberingAfterBreak="0">
    <w:nsid w:val="77B371D8"/>
    <w:multiLevelType w:val="multilevel"/>
    <w:tmpl w:val="1A2A1BD4"/>
    <w:lvl w:ilvl="0">
      <w:start w:val="2"/>
      <w:numFmt w:val="decimal"/>
      <w:lvlText w:val="%1."/>
      <w:lvlJc w:val="left"/>
      <w:pPr>
        <w:tabs>
          <w:tab w:val="num" w:pos="975"/>
        </w:tabs>
        <w:ind w:left="975" w:hanging="43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4" w15:restartNumberingAfterBreak="0">
    <w:nsid w:val="7D6E3E83"/>
    <w:multiLevelType w:val="hybridMultilevel"/>
    <w:tmpl w:val="B13AB0BC"/>
    <w:lvl w:ilvl="0" w:tplc="62F266E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4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1"/>
  </w:num>
  <w:num w:numId="11">
    <w:abstractNumId w:val="11"/>
  </w:num>
  <w:num w:numId="12">
    <w:abstractNumId w:val="2"/>
  </w:num>
  <w:num w:numId="13">
    <w:abstractNumId w:val="6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A66"/>
    <w:rsid w:val="00007099"/>
    <w:rsid w:val="00026986"/>
    <w:rsid w:val="000412EB"/>
    <w:rsid w:val="00041BA6"/>
    <w:rsid w:val="00043382"/>
    <w:rsid w:val="000A0091"/>
    <w:rsid w:val="000B290A"/>
    <w:rsid w:val="000C4E58"/>
    <w:rsid w:val="000D4303"/>
    <w:rsid w:val="000D6BDA"/>
    <w:rsid w:val="000E1682"/>
    <w:rsid w:val="000E4BE9"/>
    <w:rsid w:val="000E4D2B"/>
    <w:rsid w:val="00100B7E"/>
    <w:rsid w:val="0011201A"/>
    <w:rsid w:val="00113393"/>
    <w:rsid w:val="00133661"/>
    <w:rsid w:val="0015454A"/>
    <w:rsid w:val="0016081E"/>
    <w:rsid w:val="001608CB"/>
    <w:rsid w:val="00161B14"/>
    <w:rsid w:val="00165A1F"/>
    <w:rsid w:val="00170BFB"/>
    <w:rsid w:val="00177198"/>
    <w:rsid w:val="00177EF4"/>
    <w:rsid w:val="00184EEC"/>
    <w:rsid w:val="00192727"/>
    <w:rsid w:val="001A580F"/>
    <w:rsid w:val="001B1632"/>
    <w:rsid w:val="001B58C9"/>
    <w:rsid w:val="00202F09"/>
    <w:rsid w:val="002161F3"/>
    <w:rsid w:val="002206A9"/>
    <w:rsid w:val="00227CE6"/>
    <w:rsid w:val="002336F3"/>
    <w:rsid w:val="00241D98"/>
    <w:rsid w:val="00251FB1"/>
    <w:rsid w:val="0027733F"/>
    <w:rsid w:val="00285840"/>
    <w:rsid w:val="00290722"/>
    <w:rsid w:val="002A68DD"/>
    <w:rsid w:val="002A7B92"/>
    <w:rsid w:val="002B295C"/>
    <w:rsid w:val="002C58FB"/>
    <w:rsid w:val="002D680B"/>
    <w:rsid w:val="002F477E"/>
    <w:rsid w:val="00300A66"/>
    <w:rsid w:val="00311192"/>
    <w:rsid w:val="00314498"/>
    <w:rsid w:val="00333F5F"/>
    <w:rsid w:val="00334791"/>
    <w:rsid w:val="003354D4"/>
    <w:rsid w:val="00347B18"/>
    <w:rsid w:val="003551ED"/>
    <w:rsid w:val="00355EE2"/>
    <w:rsid w:val="0036238E"/>
    <w:rsid w:val="003701E5"/>
    <w:rsid w:val="00374528"/>
    <w:rsid w:val="00376BCF"/>
    <w:rsid w:val="0038524D"/>
    <w:rsid w:val="00385EA7"/>
    <w:rsid w:val="003C46E2"/>
    <w:rsid w:val="003D0FC3"/>
    <w:rsid w:val="003E4E81"/>
    <w:rsid w:val="003E6A3E"/>
    <w:rsid w:val="00416A65"/>
    <w:rsid w:val="00416DF5"/>
    <w:rsid w:val="004202B3"/>
    <w:rsid w:val="00432B92"/>
    <w:rsid w:val="00440274"/>
    <w:rsid w:val="0047495F"/>
    <w:rsid w:val="004749D4"/>
    <w:rsid w:val="00476901"/>
    <w:rsid w:val="00495A7D"/>
    <w:rsid w:val="00495E4C"/>
    <w:rsid w:val="004A0AE0"/>
    <w:rsid w:val="004A7C0D"/>
    <w:rsid w:val="004C1A1A"/>
    <w:rsid w:val="004D0ABD"/>
    <w:rsid w:val="004E5866"/>
    <w:rsid w:val="004E7830"/>
    <w:rsid w:val="004F1216"/>
    <w:rsid w:val="004F1218"/>
    <w:rsid w:val="0050049D"/>
    <w:rsid w:val="00501503"/>
    <w:rsid w:val="005062F0"/>
    <w:rsid w:val="00510945"/>
    <w:rsid w:val="0051703F"/>
    <w:rsid w:val="005229A0"/>
    <w:rsid w:val="0053109C"/>
    <w:rsid w:val="00546206"/>
    <w:rsid w:val="005744A7"/>
    <w:rsid w:val="00576C4A"/>
    <w:rsid w:val="00582713"/>
    <w:rsid w:val="005835DF"/>
    <w:rsid w:val="00591EE0"/>
    <w:rsid w:val="005A7844"/>
    <w:rsid w:val="005B2B08"/>
    <w:rsid w:val="005C064F"/>
    <w:rsid w:val="005C558E"/>
    <w:rsid w:val="005F49CA"/>
    <w:rsid w:val="00602138"/>
    <w:rsid w:val="00617BC8"/>
    <w:rsid w:val="00634C60"/>
    <w:rsid w:val="00651F21"/>
    <w:rsid w:val="00655756"/>
    <w:rsid w:val="0067312F"/>
    <w:rsid w:val="0067479A"/>
    <w:rsid w:val="00677E65"/>
    <w:rsid w:val="006C5698"/>
    <w:rsid w:val="006D2CAE"/>
    <w:rsid w:val="006E2DE8"/>
    <w:rsid w:val="006F5E09"/>
    <w:rsid w:val="00704FF8"/>
    <w:rsid w:val="00707405"/>
    <w:rsid w:val="00716064"/>
    <w:rsid w:val="00721ADB"/>
    <w:rsid w:val="00730787"/>
    <w:rsid w:val="00731221"/>
    <w:rsid w:val="00733A2B"/>
    <w:rsid w:val="00737307"/>
    <w:rsid w:val="007611FB"/>
    <w:rsid w:val="00776B05"/>
    <w:rsid w:val="007869D3"/>
    <w:rsid w:val="00791485"/>
    <w:rsid w:val="00793B50"/>
    <w:rsid w:val="007C3260"/>
    <w:rsid w:val="007C3E66"/>
    <w:rsid w:val="007E59F5"/>
    <w:rsid w:val="007E79A9"/>
    <w:rsid w:val="007F0ECF"/>
    <w:rsid w:val="007F45DD"/>
    <w:rsid w:val="007F600B"/>
    <w:rsid w:val="0080447C"/>
    <w:rsid w:val="0081345D"/>
    <w:rsid w:val="00813D0C"/>
    <w:rsid w:val="00817CEC"/>
    <w:rsid w:val="00823012"/>
    <w:rsid w:val="00823BA7"/>
    <w:rsid w:val="008259AF"/>
    <w:rsid w:val="00834ABE"/>
    <w:rsid w:val="008379A7"/>
    <w:rsid w:val="0084407D"/>
    <w:rsid w:val="00860B23"/>
    <w:rsid w:val="00875BD8"/>
    <w:rsid w:val="00885759"/>
    <w:rsid w:val="00886AAE"/>
    <w:rsid w:val="00887FF3"/>
    <w:rsid w:val="00895665"/>
    <w:rsid w:val="008A5761"/>
    <w:rsid w:val="008B565B"/>
    <w:rsid w:val="008B5707"/>
    <w:rsid w:val="008B6EE5"/>
    <w:rsid w:val="008D151E"/>
    <w:rsid w:val="009018C1"/>
    <w:rsid w:val="00921516"/>
    <w:rsid w:val="009256AF"/>
    <w:rsid w:val="00930567"/>
    <w:rsid w:val="00943AB5"/>
    <w:rsid w:val="009473D6"/>
    <w:rsid w:val="00961D9E"/>
    <w:rsid w:val="00975F43"/>
    <w:rsid w:val="00977F39"/>
    <w:rsid w:val="009859B9"/>
    <w:rsid w:val="00986D3E"/>
    <w:rsid w:val="00990E00"/>
    <w:rsid w:val="009A7DF1"/>
    <w:rsid w:val="009C0F94"/>
    <w:rsid w:val="009D22A7"/>
    <w:rsid w:val="009D50DA"/>
    <w:rsid w:val="009F3130"/>
    <w:rsid w:val="009F4483"/>
    <w:rsid w:val="009F5A3B"/>
    <w:rsid w:val="00A0492E"/>
    <w:rsid w:val="00A11746"/>
    <w:rsid w:val="00A139BB"/>
    <w:rsid w:val="00A179A7"/>
    <w:rsid w:val="00A21218"/>
    <w:rsid w:val="00A22163"/>
    <w:rsid w:val="00A3337E"/>
    <w:rsid w:val="00A512BD"/>
    <w:rsid w:val="00A51CA4"/>
    <w:rsid w:val="00A53572"/>
    <w:rsid w:val="00A70B87"/>
    <w:rsid w:val="00A77CA4"/>
    <w:rsid w:val="00A827B1"/>
    <w:rsid w:val="00A912E6"/>
    <w:rsid w:val="00A96075"/>
    <w:rsid w:val="00AA6BD7"/>
    <w:rsid w:val="00AB188D"/>
    <w:rsid w:val="00AC00AE"/>
    <w:rsid w:val="00AC1C09"/>
    <w:rsid w:val="00AD6C3A"/>
    <w:rsid w:val="00AF2101"/>
    <w:rsid w:val="00B00633"/>
    <w:rsid w:val="00B065A8"/>
    <w:rsid w:val="00B11954"/>
    <w:rsid w:val="00B42A13"/>
    <w:rsid w:val="00B43436"/>
    <w:rsid w:val="00B577CD"/>
    <w:rsid w:val="00B95E3B"/>
    <w:rsid w:val="00BA03AE"/>
    <w:rsid w:val="00BA3251"/>
    <w:rsid w:val="00BC0CE4"/>
    <w:rsid w:val="00BC4109"/>
    <w:rsid w:val="00BC4978"/>
    <w:rsid w:val="00BD421C"/>
    <w:rsid w:val="00BE0FFA"/>
    <w:rsid w:val="00BF1777"/>
    <w:rsid w:val="00BF178F"/>
    <w:rsid w:val="00BF265C"/>
    <w:rsid w:val="00BF2FD5"/>
    <w:rsid w:val="00BF7629"/>
    <w:rsid w:val="00C017E8"/>
    <w:rsid w:val="00C04027"/>
    <w:rsid w:val="00C05FB1"/>
    <w:rsid w:val="00C07654"/>
    <w:rsid w:val="00C13ED4"/>
    <w:rsid w:val="00C32CF5"/>
    <w:rsid w:val="00C33F43"/>
    <w:rsid w:val="00C467D0"/>
    <w:rsid w:val="00C55D20"/>
    <w:rsid w:val="00C60581"/>
    <w:rsid w:val="00C7557D"/>
    <w:rsid w:val="00C84011"/>
    <w:rsid w:val="00CA32BC"/>
    <w:rsid w:val="00CB1248"/>
    <w:rsid w:val="00CB2D14"/>
    <w:rsid w:val="00CB4B74"/>
    <w:rsid w:val="00CC2C4B"/>
    <w:rsid w:val="00CE3036"/>
    <w:rsid w:val="00CE36BC"/>
    <w:rsid w:val="00CE50DF"/>
    <w:rsid w:val="00CF7E2B"/>
    <w:rsid w:val="00D0193E"/>
    <w:rsid w:val="00D204F2"/>
    <w:rsid w:val="00D30890"/>
    <w:rsid w:val="00D35183"/>
    <w:rsid w:val="00D40F16"/>
    <w:rsid w:val="00D446F5"/>
    <w:rsid w:val="00D466EF"/>
    <w:rsid w:val="00D56130"/>
    <w:rsid w:val="00D60E76"/>
    <w:rsid w:val="00D61D80"/>
    <w:rsid w:val="00D62DCB"/>
    <w:rsid w:val="00D63480"/>
    <w:rsid w:val="00D90700"/>
    <w:rsid w:val="00DA03C2"/>
    <w:rsid w:val="00DA6764"/>
    <w:rsid w:val="00DB411E"/>
    <w:rsid w:val="00DC6B20"/>
    <w:rsid w:val="00DD0A38"/>
    <w:rsid w:val="00DD0D77"/>
    <w:rsid w:val="00DE04EA"/>
    <w:rsid w:val="00DE08FD"/>
    <w:rsid w:val="00DF79E9"/>
    <w:rsid w:val="00E1076E"/>
    <w:rsid w:val="00E170F9"/>
    <w:rsid w:val="00E324AB"/>
    <w:rsid w:val="00E350CB"/>
    <w:rsid w:val="00E35D64"/>
    <w:rsid w:val="00E41393"/>
    <w:rsid w:val="00E461E5"/>
    <w:rsid w:val="00E51A26"/>
    <w:rsid w:val="00E669EE"/>
    <w:rsid w:val="00E70B06"/>
    <w:rsid w:val="00E72505"/>
    <w:rsid w:val="00E7698C"/>
    <w:rsid w:val="00E77232"/>
    <w:rsid w:val="00E77D45"/>
    <w:rsid w:val="00E80515"/>
    <w:rsid w:val="00E81ACA"/>
    <w:rsid w:val="00E85699"/>
    <w:rsid w:val="00E871A3"/>
    <w:rsid w:val="00E87713"/>
    <w:rsid w:val="00EA074F"/>
    <w:rsid w:val="00EB4EA6"/>
    <w:rsid w:val="00EC3CAE"/>
    <w:rsid w:val="00ED0822"/>
    <w:rsid w:val="00EE0E3A"/>
    <w:rsid w:val="00EE55D7"/>
    <w:rsid w:val="00EE6410"/>
    <w:rsid w:val="00F034F0"/>
    <w:rsid w:val="00F129B1"/>
    <w:rsid w:val="00F326E3"/>
    <w:rsid w:val="00F37F9E"/>
    <w:rsid w:val="00F449BE"/>
    <w:rsid w:val="00F44F31"/>
    <w:rsid w:val="00F47BF9"/>
    <w:rsid w:val="00F519C2"/>
    <w:rsid w:val="00F5203B"/>
    <w:rsid w:val="00F67924"/>
    <w:rsid w:val="00F70CD5"/>
    <w:rsid w:val="00F81F1E"/>
    <w:rsid w:val="00FB1C2A"/>
    <w:rsid w:val="00FB293C"/>
    <w:rsid w:val="00FC0083"/>
    <w:rsid w:val="00FD03F9"/>
    <w:rsid w:val="00FE17AC"/>
    <w:rsid w:val="00FE200C"/>
    <w:rsid w:val="00FE31C9"/>
    <w:rsid w:val="00FE5905"/>
    <w:rsid w:val="00FF290D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A863E"/>
  <w15:docId w15:val="{CA55393B-DBD2-44C7-9121-ABE2B2506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A66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00A6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55756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300A66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655756"/>
    <w:rPr>
      <w:rFonts w:cs="Times New Roman"/>
      <w:sz w:val="24"/>
      <w:szCs w:val="24"/>
    </w:rPr>
  </w:style>
  <w:style w:type="paragraph" w:customStyle="1" w:styleId="a5">
    <w:name w:val="Знак"/>
    <w:basedOn w:val="a"/>
    <w:next w:val="2"/>
    <w:autoRedefine/>
    <w:uiPriority w:val="99"/>
    <w:rsid w:val="00300A66"/>
    <w:pPr>
      <w:spacing w:after="160" w:line="240" w:lineRule="exact"/>
    </w:pPr>
    <w:rPr>
      <w:szCs w:val="20"/>
      <w:lang w:val="en-US" w:eastAsia="en-US"/>
    </w:rPr>
  </w:style>
  <w:style w:type="character" w:styleId="a6">
    <w:name w:val="Hyperlink"/>
    <w:uiPriority w:val="99"/>
    <w:rsid w:val="002B295C"/>
    <w:rPr>
      <w:rFonts w:cs="Times New Roman"/>
      <w:color w:val="1A3DC1"/>
      <w:u w:val="single"/>
    </w:rPr>
  </w:style>
  <w:style w:type="table" w:styleId="a7">
    <w:name w:val="Table Grid"/>
    <w:basedOn w:val="a1"/>
    <w:uiPriority w:val="99"/>
    <w:rsid w:val="00E32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4C1A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55756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BF178F"/>
    <w:rPr>
      <w:rFonts w:cs="Times New Roman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D0FC3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Без интервала1"/>
    <w:uiPriority w:val="99"/>
    <w:rsid w:val="00184EEC"/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80447C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rsid w:val="007E59F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7E59F5"/>
    <w:rPr>
      <w:rFonts w:ascii="Tahoma" w:hAnsi="Tahoma" w:cs="Times New Roman"/>
      <w:sz w:val="16"/>
    </w:rPr>
  </w:style>
  <w:style w:type="paragraph" w:styleId="aa">
    <w:name w:val="No Spacing"/>
    <w:uiPriority w:val="99"/>
    <w:qFormat/>
    <w:rsid w:val="009473D6"/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192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ev-iz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s_iz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A70D4-EB19-4481-B6DA-74C31E6D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954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Дмитрий</dc:creator>
  <cp:keywords/>
  <dc:description/>
  <cp:lastModifiedBy>User</cp:lastModifiedBy>
  <cp:revision>58</cp:revision>
  <cp:lastPrinted>2024-02-05T09:33:00Z</cp:lastPrinted>
  <dcterms:created xsi:type="dcterms:W3CDTF">2017-11-08T13:02:00Z</dcterms:created>
  <dcterms:modified xsi:type="dcterms:W3CDTF">2024-04-10T05:18:00Z</dcterms:modified>
</cp:coreProperties>
</file>